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strike w:val="0"/>
          <w:sz w:val="28"/>
          <w:szCs w:val="28"/>
          <w:highlight w:val="none"/>
          <w:lang w:val="en-US" w:eastAsia="zh-CN"/>
        </w:rPr>
      </w:pPr>
      <w:r>
        <w:rPr>
          <w:rFonts w:hint="eastAsia"/>
          <w:strike w:val="0"/>
          <w:sz w:val="28"/>
          <w:szCs w:val="28"/>
          <w:highlight w:val="none"/>
          <w:lang w:val="en-US" w:eastAsia="zh-CN"/>
        </w:rPr>
        <w:t>杭州师范大学内部结算票据申请单</w:t>
      </w:r>
    </w:p>
    <w:p>
      <w:pPr>
        <w:pStyle w:val="3"/>
        <w:spacing w:before="35" w:line="215" w:lineRule="auto"/>
        <w:ind w:left="3544"/>
        <w:outlineLvl w:val="0"/>
        <w:rPr>
          <w:strike w:val="0"/>
          <w:sz w:val="24"/>
          <w:szCs w:val="24"/>
          <w:highlight w:val="none"/>
        </w:rPr>
      </w:pPr>
      <w:r>
        <w:rPr>
          <w:strike w:val="0"/>
          <w:color w:val="040404"/>
          <w:spacing w:val="-4"/>
          <w:sz w:val="24"/>
          <w:szCs w:val="24"/>
          <w:highlight w:val="none"/>
        </w:rPr>
        <w:t>（计财处存根联）</w:t>
      </w:r>
    </w:p>
    <w:p>
      <w:pPr>
        <w:spacing w:line="14" w:lineRule="auto"/>
        <w:rPr>
          <w:rFonts w:ascii="Arial"/>
          <w:strike w:val="0"/>
          <w:sz w:val="2"/>
          <w:highlight w:val="none"/>
        </w:rPr>
      </w:pPr>
    </w:p>
    <w:tbl>
      <w:tblPr>
        <w:tblStyle w:val="10"/>
        <w:tblW w:w="853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9"/>
        <w:gridCol w:w="2255"/>
        <w:gridCol w:w="34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819" w:type="dxa"/>
            <w:tcBorders>
              <w:right w:val="nil"/>
            </w:tcBorders>
            <w:vAlign w:val="top"/>
          </w:tcPr>
          <w:p>
            <w:pPr>
              <w:pStyle w:val="9"/>
              <w:spacing w:before="166" w:line="222" w:lineRule="auto"/>
              <w:ind w:left="129"/>
              <w:rPr>
                <w:strike w:val="0"/>
                <w:highlight w:val="none"/>
              </w:rPr>
            </w:pPr>
            <w:r>
              <w:rPr>
                <w:strike w:val="0"/>
                <w:spacing w:val="6"/>
                <w:highlight w:val="none"/>
              </w:rPr>
              <w:t>学院（部门</w:t>
            </w:r>
            <w:r>
              <w:rPr>
                <w:strike w:val="0"/>
                <w:spacing w:val="-59"/>
                <w:w w:val="95"/>
                <w:highlight w:val="none"/>
              </w:rPr>
              <w:t>）：</w:t>
            </w:r>
          </w:p>
        </w:tc>
        <w:tc>
          <w:tcPr>
            <w:tcW w:w="2255" w:type="dxa"/>
            <w:tcBorders>
              <w:left w:val="nil"/>
              <w:right w:val="nil"/>
            </w:tcBorders>
            <w:vAlign w:val="top"/>
          </w:tcPr>
          <w:p>
            <w:pPr>
              <w:pStyle w:val="9"/>
              <w:spacing w:before="167" w:line="224" w:lineRule="auto"/>
              <w:ind w:left="612"/>
              <w:rPr>
                <w:strike w:val="0"/>
                <w:highlight w:val="none"/>
              </w:rPr>
            </w:pPr>
            <w:r>
              <w:rPr>
                <w:strike w:val="0"/>
                <w:spacing w:val="-1"/>
                <w:highlight w:val="none"/>
              </w:rPr>
              <w:t>经办人：</w:t>
            </w:r>
          </w:p>
        </w:tc>
        <w:tc>
          <w:tcPr>
            <w:tcW w:w="3456" w:type="dxa"/>
            <w:tcBorders>
              <w:left w:val="nil"/>
            </w:tcBorders>
            <w:vAlign w:val="top"/>
          </w:tcPr>
          <w:p>
            <w:pPr>
              <w:pStyle w:val="9"/>
              <w:spacing w:before="167" w:line="223" w:lineRule="auto"/>
              <w:ind w:left="667"/>
              <w:rPr>
                <w:strike w:val="0"/>
                <w:highlight w:val="none"/>
              </w:rPr>
            </w:pPr>
            <w:r>
              <w:rPr>
                <w:strike w:val="0"/>
                <w:spacing w:val="7"/>
                <w:highlight w:val="none"/>
              </w:rPr>
              <w:t>联系电话：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819" w:type="dxa"/>
            <w:tcBorders>
              <w:right w:val="nil"/>
            </w:tcBorders>
            <w:vAlign w:val="top"/>
          </w:tcPr>
          <w:p>
            <w:pPr>
              <w:pStyle w:val="9"/>
              <w:spacing w:before="163" w:line="222" w:lineRule="auto"/>
              <w:ind w:left="129"/>
              <w:rPr>
                <w:strike w:val="0"/>
                <w:highlight w:val="none"/>
              </w:rPr>
            </w:pPr>
            <w:r>
              <w:rPr>
                <w:strike w:val="0"/>
                <w:highlight w:val="none"/>
              </w:rPr>
              <w:t>学院（部门）负责人：</w:t>
            </w:r>
          </w:p>
        </w:tc>
        <w:tc>
          <w:tcPr>
            <w:tcW w:w="2255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trike w:val="0"/>
                <w:sz w:val="21"/>
                <w:highlight w:val="none"/>
              </w:rPr>
            </w:pPr>
          </w:p>
        </w:tc>
        <w:tc>
          <w:tcPr>
            <w:tcW w:w="3456" w:type="dxa"/>
            <w:tcBorders>
              <w:left w:val="nil"/>
            </w:tcBorders>
            <w:vAlign w:val="top"/>
          </w:tcPr>
          <w:p>
            <w:pPr>
              <w:pStyle w:val="9"/>
              <w:spacing w:before="163" w:line="224" w:lineRule="auto"/>
              <w:ind w:left="671"/>
              <w:rPr>
                <w:strike w:val="0"/>
                <w:highlight w:val="none"/>
              </w:rPr>
            </w:pPr>
            <w:r>
              <w:rPr>
                <w:strike w:val="0"/>
                <w:spacing w:val="2"/>
                <w:highlight w:val="none"/>
              </w:rPr>
              <w:t>项目负责人：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19" w:type="dxa"/>
            <w:tcBorders>
              <w:right w:val="nil"/>
            </w:tcBorders>
            <w:vAlign w:val="top"/>
          </w:tcPr>
          <w:p>
            <w:pPr>
              <w:pStyle w:val="9"/>
              <w:spacing w:before="167" w:line="223" w:lineRule="auto"/>
              <w:ind w:left="132"/>
              <w:rPr>
                <w:strike w:val="0"/>
                <w:highlight w:val="none"/>
              </w:rPr>
            </w:pPr>
            <w:r>
              <w:rPr>
                <w:strike w:val="0"/>
                <w:spacing w:val="4"/>
                <w:highlight w:val="none"/>
              </w:rPr>
              <w:t>收费项目：</w:t>
            </w:r>
          </w:p>
        </w:tc>
        <w:tc>
          <w:tcPr>
            <w:tcW w:w="2255" w:type="dxa"/>
            <w:tcBorders>
              <w:left w:val="nil"/>
              <w:right w:val="nil"/>
            </w:tcBorders>
            <w:vAlign w:val="top"/>
          </w:tcPr>
          <w:p>
            <w:pPr>
              <w:pStyle w:val="9"/>
              <w:spacing w:before="167" w:line="222" w:lineRule="auto"/>
              <w:ind w:left="639"/>
              <w:rPr>
                <w:strike w:val="0"/>
                <w:highlight w:val="none"/>
              </w:rPr>
            </w:pPr>
            <w:r>
              <w:rPr>
                <w:strike w:val="0"/>
                <w:spacing w:val="-4"/>
                <w:highlight w:val="none"/>
              </w:rPr>
              <w:t>收费标准：</w:t>
            </w:r>
          </w:p>
        </w:tc>
        <w:tc>
          <w:tcPr>
            <w:tcW w:w="3456" w:type="dxa"/>
            <w:tcBorders>
              <w:left w:val="nil"/>
            </w:tcBorders>
            <w:vAlign w:val="top"/>
          </w:tcPr>
          <w:p>
            <w:pPr>
              <w:pStyle w:val="9"/>
              <w:spacing w:before="167" w:line="223" w:lineRule="auto"/>
              <w:ind w:left="682"/>
              <w:rPr>
                <w:strike w:val="0"/>
                <w:highlight w:val="none"/>
              </w:rPr>
            </w:pPr>
            <w:r>
              <w:rPr>
                <w:strike w:val="0"/>
                <w:highlight w:val="none"/>
              </w:rPr>
              <w:t>收费时间段：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19" w:type="dxa"/>
            <w:tcBorders>
              <w:right w:val="nil"/>
            </w:tcBorders>
            <w:vAlign w:val="top"/>
          </w:tcPr>
          <w:p>
            <w:pPr>
              <w:pStyle w:val="9"/>
              <w:spacing w:before="170" w:line="221" w:lineRule="auto"/>
              <w:ind w:left="123"/>
              <w:rPr>
                <w:strike w:val="0"/>
                <w:highlight w:val="none"/>
              </w:rPr>
            </w:pPr>
            <w:r>
              <w:rPr>
                <w:strike w:val="0"/>
                <w:spacing w:val="6"/>
                <w:highlight w:val="none"/>
              </w:rPr>
              <w:t>票据种类：</w:t>
            </w:r>
          </w:p>
        </w:tc>
        <w:tc>
          <w:tcPr>
            <w:tcW w:w="2255" w:type="dxa"/>
            <w:tcBorders>
              <w:left w:val="nil"/>
              <w:right w:val="nil"/>
            </w:tcBorders>
            <w:vAlign w:val="top"/>
          </w:tcPr>
          <w:p>
            <w:pPr>
              <w:pStyle w:val="9"/>
              <w:spacing w:before="170" w:line="223" w:lineRule="auto"/>
              <w:ind w:left="630"/>
              <w:rPr>
                <w:strike w:val="0"/>
                <w:highlight w:val="none"/>
              </w:rPr>
            </w:pPr>
            <w:r>
              <w:rPr>
                <w:strike w:val="0"/>
                <w:spacing w:val="-2"/>
                <w:highlight w:val="none"/>
              </w:rPr>
              <w:t>票据数量：</w:t>
            </w:r>
          </w:p>
        </w:tc>
        <w:tc>
          <w:tcPr>
            <w:tcW w:w="3456" w:type="dxa"/>
            <w:tcBorders>
              <w:left w:val="nil"/>
            </w:tcBorders>
            <w:vAlign w:val="top"/>
          </w:tcPr>
          <w:p>
            <w:pPr>
              <w:pStyle w:val="9"/>
              <w:spacing w:before="170" w:line="223" w:lineRule="auto"/>
              <w:ind w:left="673"/>
              <w:rPr>
                <w:strike w:val="0"/>
                <w:highlight w:val="none"/>
              </w:rPr>
            </w:pPr>
            <w:r>
              <w:rPr>
                <w:strike w:val="0"/>
                <w:spacing w:val="1"/>
                <w:highlight w:val="none"/>
              </w:rPr>
              <w:t>票据号码段：</w:t>
            </w:r>
          </w:p>
        </w:tc>
      </w:tr>
    </w:tbl>
    <w:p>
      <w:pPr>
        <w:pStyle w:val="3"/>
        <w:spacing w:before="31" w:line="231" w:lineRule="auto"/>
        <w:ind w:left="135" w:firstLine="225"/>
        <w:rPr>
          <w:strike w:val="0"/>
          <w:highlight w:val="none"/>
        </w:rPr>
      </w:pPr>
      <w:r>
        <w:rPr>
          <w:strike w:val="0"/>
          <w:spacing w:val="-3"/>
          <w:highlight w:val="none"/>
        </w:rPr>
        <w:t>本人承诺：本次领用票据所收款项将及时、足额上交计划财务处，</w:t>
      </w:r>
      <w:r>
        <w:rPr>
          <w:strike w:val="0"/>
          <w:spacing w:val="-37"/>
          <w:highlight w:val="none"/>
        </w:rPr>
        <w:t xml:space="preserve"> </w:t>
      </w:r>
      <w:r>
        <w:rPr>
          <w:strike w:val="0"/>
          <w:spacing w:val="-3"/>
          <w:highlight w:val="none"/>
        </w:rPr>
        <w:t>并在本月月底</w:t>
      </w:r>
      <w:r>
        <w:rPr>
          <w:strike w:val="0"/>
          <w:spacing w:val="-4"/>
          <w:highlight w:val="none"/>
        </w:rPr>
        <w:t>前到计财</w:t>
      </w:r>
      <w:r>
        <w:rPr>
          <w:strike w:val="0"/>
          <w:spacing w:val="4"/>
          <w:highlight w:val="none"/>
        </w:rPr>
        <w:t>处办理缴销手续。</w:t>
      </w:r>
    </w:p>
    <w:p>
      <w:pPr>
        <w:pStyle w:val="3"/>
        <w:spacing w:before="20" w:line="222" w:lineRule="auto"/>
        <w:ind w:left="4815"/>
        <w:rPr>
          <w:strike w:val="0"/>
          <w:highlight w:val="none"/>
        </w:rPr>
      </w:pPr>
      <w:r>
        <w:rPr>
          <w:strike w:val="0"/>
          <w:spacing w:val="12"/>
          <w:highlight w:val="none"/>
        </w:rPr>
        <w:t>学院（部门）负责人签名：</w:t>
      </w:r>
    </w:p>
    <w:p>
      <w:pPr>
        <w:pStyle w:val="3"/>
        <w:spacing w:before="21" w:line="222" w:lineRule="auto"/>
        <w:jc w:val="right"/>
        <w:rPr>
          <w:strike w:val="0"/>
          <w:highlight w:val="none"/>
        </w:rPr>
      </w:pPr>
      <w:r>
        <w:rPr>
          <w:strike w:val="0"/>
          <w:spacing w:val="-31"/>
          <w:highlight w:val="none"/>
        </w:rPr>
        <w:t>年</w:t>
      </w:r>
      <w:r>
        <w:rPr>
          <w:strike w:val="0"/>
          <w:spacing w:val="23"/>
          <w:highlight w:val="none"/>
        </w:rPr>
        <w:t xml:space="preserve">   </w:t>
      </w:r>
      <w:r>
        <w:rPr>
          <w:strike w:val="0"/>
          <w:spacing w:val="-31"/>
          <w:highlight w:val="none"/>
        </w:rPr>
        <w:t>月</w:t>
      </w:r>
      <w:r>
        <w:rPr>
          <w:strike w:val="0"/>
          <w:spacing w:val="36"/>
          <w:highlight w:val="none"/>
        </w:rPr>
        <w:t xml:space="preserve">   </w:t>
      </w:r>
      <w:r>
        <w:rPr>
          <w:strike w:val="0"/>
          <w:spacing w:val="-31"/>
          <w:highlight w:val="none"/>
        </w:rPr>
        <w:t>日</w:t>
      </w:r>
    </w:p>
    <w:p>
      <w:pPr>
        <w:spacing w:line="240" w:lineRule="auto"/>
        <w:jc w:val="center"/>
        <w:rPr>
          <w:rFonts w:hint="eastAsia"/>
          <w:strike w:val="0"/>
          <w:sz w:val="28"/>
          <w:szCs w:val="28"/>
          <w:highlight w:val="none"/>
          <w:lang w:val="en-US" w:eastAsia="zh-CN"/>
        </w:rPr>
      </w:pPr>
      <w:r>
        <w:rPr>
          <w:rFonts w:hint="eastAsia"/>
          <w:strike w:val="0"/>
          <w:sz w:val="28"/>
          <w:szCs w:val="28"/>
          <w:highlight w:val="none"/>
          <w:lang w:val="en-US" w:eastAsia="zh-CN"/>
        </w:rPr>
        <w:t>杭州师范大学内部结算票据申请单</w:t>
      </w:r>
    </w:p>
    <w:p>
      <w:pPr>
        <w:pStyle w:val="3"/>
        <w:spacing w:before="35" w:line="216" w:lineRule="auto"/>
        <w:ind w:left="3665"/>
        <w:rPr>
          <w:strike w:val="0"/>
          <w:sz w:val="24"/>
          <w:szCs w:val="24"/>
          <w:highlight w:val="none"/>
        </w:rPr>
      </w:pPr>
      <w:r>
        <w:rPr>
          <w:strike w:val="0"/>
          <w:color w:val="040404"/>
          <w:spacing w:val="-4"/>
          <w:sz w:val="24"/>
          <w:szCs w:val="24"/>
          <w:highlight w:val="none"/>
        </w:rPr>
        <w:t>（票据缴销联）</w:t>
      </w:r>
    </w:p>
    <w:tbl>
      <w:tblPr>
        <w:tblStyle w:val="10"/>
        <w:tblW w:w="853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1139"/>
        <w:gridCol w:w="1979"/>
        <w:gridCol w:w="41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530" w:type="dxa"/>
            <w:gridSpan w:val="4"/>
            <w:vAlign w:val="top"/>
          </w:tcPr>
          <w:p>
            <w:pPr>
              <w:pStyle w:val="9"/>
              <w:spacing w:before="166" w:line="222" w:lineRule="auto"/>
              <w:ind w:left="129"/>
              <w:rPr>
                <w:strike w:val="0"/>
                <w:highlight w:val="none"/>
              </w:rPr>
            </w:pPr>
            <w:r>
              <w:rPr>
                <w:strike w:val="0"/>
                <w:highlight w:val="none"/>
              </w:rPr>
              <w:t>学院（部门</w:t>
            </w:r>
            <w:r>
              <w:rPr>
                <w:strike w:val="0"/>
                <w:spacing w:val="-63"/>
                <w:highlight w:val="none"/>
              </w:rPr>
              <w:t>）：</w:t>
            </w:r>
            <w:r>
              <w:rPr>
                <w:strike w:val="0"/>
                <w:spacing w:val="6"/>
                <w:highlight w:val="none"/>
              </w:rPr>
              <w:t xml:space="preserve">                </w:t>
            </w:r>
            <w:r>
              <w:rPr>
                <w:strike w:val="0"/>
                <w:highlight w:val="none"/>
              </w:rPr>
              <w:t>经办人：</w:t>
            </w:r>
            <w:r>
              <w:rPr>
                <w:strike w:val="0"/>
                <w:spacing w:val="4"/>
                <w:highlight w:val="none"/>
              </w:rPr>
              <w:t xml:space="preserve">             </w:t>
            </w:r>
            <w:r>
              <w:rPr>
                <w:strike w:val="0"/>
                <w:highlight w:val="none"/>
              </w:rPr>
              <w:t>联系电话：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530" w:type="dxa"/>
            <w:gridSpan w:val="4"/>
            <w:vAlign w:val="top"/>
          </w:tcPr>
          <w:p>
            <w:pPr>
              <w:pStyle w:val="9"/>
              <w:spacing w:before="160" w:line="222" w:lineRule="auto"/>
              <w:ind w:left="129"/>
              <w:rPr>
                <w:strike w:val="0"/>
                <w:highlight w:val="none"/>
              </w:rPr>
            </w:pPr>
            <w:r>
              <w:rPr>
                <w:strike w:val="0"/>
                <w:spacing w:val="-3"/>
                <w:highlight w:val="none"/>
              </w:rPr>
              <w:t>学院（部门）负责人：</w:t>
            </w:r>
            <w:r>
              <w:rPr>
                <w:strike w:val="0"/>
                <w:spacing w:val="2"/>
                <w:highlight w:val="none"/>
              </w:rPr>
              <w:t xml:space="preserve">                           </w:t>
            </w:r>
            <w:r>
              <w:rPr>
                <w:strike w:val="0"/>
                <w:spacing w:val="1"/>
                <w:highlight w:val="none"/>
              </w:rPr>
              <w:t xml:space="preserve">    </w:t>
            </w:r>
            <w:r>
              <w:rPr>
                <w:strike w:val="0"/>
                <w:spacing w:val="-3"/>
                <w:highlight w:val="none"/>
              </w:rPr>
              <w:t>项目负责人：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530" w:type="dxa"/>
            <w:gridSpan w:val="4"/>
            <w:vAlign w:val="top"/>
          </w:tcPr>
          <w:p>
            <w:pPr>
              <w:pStyle w:val="9"/>
              <w:spacing w:before="164" w:line="222" w:lineRule="auto"/>
              <w:ind w:left="132"/>
              <w:rPr>
                <w:strike w:val="0"/>
                <w:highlight w:val="none"/>
              </w:rPr>
            </w:pPr>
            <w:r>
              <w:rPr>
                <w:strike w:val="0"/>
                <w:spacing w:val="-1"/>
                <w:highlight w:val="none"/>
              </w:rPr>
              <w:t xml:space="preserve">收费项目：              </w:t>
            </w:r>
            <w:r>
              <w:rPr>
                <w:strike w:val="0"/>
                <w:spacing w:val="-2"/>
                <w:highlight w:val="none"/>
              </w:rPr>
              <w:t xml:space="preserve">      收费标准：</w:t>
            </w:r>
            <w:r>
              <w:rPr>
                <w:strike w:val="0"/>
                <w:spacing w:val="5"/>
                <w:highlight w:val="none"/>
              </w:rPr>
              <w:t xml:space="preserve">           </w:t>
            </w:r>
            <w:r>
              <w:rPr>
                <w:strike w:val="0"/>
                <w:spacing w:val="-2"/>
                <w:highlight w:val="none"/>
              </w:rPr>
              <w:t>收费时间段：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530" w:type="dxa"/>
            <w:gridSpan w:val="4"/>
            <w:vAlign w:val="top"/>
          </w:tcPr>
          <w:p>
            <w:pPr>
              <w:pStyle w:val="9"/>
              <w:spacing w:before="164" w:line="221" w:lineRule="auto"/>
              <w:ind w:left="123"/>
              <w:rPr>
                <w:strike w:val="0"/>
                <w:highlight w:val="none"/>
              </w:rPr>
            </w:pPr>
            <w:r>
              <w:rPr>
                <w:strike w:val="0"/>
                <w:spacing w:val="-2"/>
                <w:highlight w:val="none"/>
              </w:rPr>
              <w:t>票据种类：</w:t>
            </w:r>
            <w:r>
              <w:rPr>
                <w:strike w:val="0"/>
                <w:spacing w:val="5"/>
                <w:highlight w:val="none"/>
              </w:rPr>
              <w:t xml:space="preserve">                   </w:t>
            </w:r>
            <w:r>
              <w:rPr>
                <w:strike w:val="0"/>
                <w:spacing w:val="-2"/>
                <w:highlight w:val="none"/>
              </w:rPr>
              <w:t>票据数量：</w:t>
            </w:r>
            <w:r>
              <w:rPr>
                <w:strike w:val="0"/>
                <w:spacing w:val="5"/>
                <w:highlight w:val="none"/>
              </w:rPr>
              <w:t xml:space="preserve">           </w:t>
            </w:r>
            <w:r>
              <w:rPr>
                <w:strike w:val="0"/>
                <w:spacing w:val="-2"/>
                <w:highlight w:val="none"/>
              </w:rPr>
              <w:t>票据号码段：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391" w:type="dxa"/>
            <w:gridSpan w:val="2"/>
            <w:vAlign w:val="top"/>
          </w:tcPr>
          <w:p>
            <w:pPr>
              <w:spacing w:before="167" w:line="223" w:lineRule="auto"/>
              <w:ind w:left="476"/>
              <w:rPr>
                <w:rFonts w:ascii="黑体" w:hAnsi="黑体" w:eastAsia="黑体" w:cs="黑体"/>
                <w:strike w:val="0"/>
                <w:sz w:val="22"/>
                <w:szCs w:val="22"/>
                <w:highlight w:val="none"/>
              </w:rPr>
            </w:pPr>
            <w:r>
              <w:rPr>
                <w:rFonts w:ascii="黑体" w:hAnsi="黑体" w:eastAsia="黑体" w:cs="黑体"/>
                <w:strike w:val="0"/>
                <w:spacing w:val="16"/>
                <w:sz w:val="22"/>
                <w:szCs w:val="22"/>
                <w:highlight w:val="none"/>
              </w:rPr>
              <w:t>票据使用情况</w:t>
            </w:r>
          </w:p>
        </w:tc>
        <w:tc>
          <w:tcPr>
            <w:tcW w:w="1979" w:type="dxa"/>
            <w:vAlign w:val="top"/>
          </w:tcPr>
          <w:p>
            <w:pPr>
              <w:spacing w:before="167" w:line="224" w:lineRule="auto"/>
              <w:ind w:left="757"/>
              <w:rPr>
                <w:rFonts w:ascii="黑体" w:hAnsi="黑体" w:eastAsia="黑体" w:cs="黑体"/>
                <w:strike w:val="0"/>
                <w:sz w:val="22"/>
                <w:szCs w:val="22"/>
                <w:highlight w:val="none"/>
              </w:rPr>
            </w:pPr>
            <w:r>
              <w:rPr>
                <w:rFonts w:ascii="黑体" w:hAnsi="黑体" w:eastAsia="黑体" w:cs="黑体"/>
                <w:strike w:val="0"/>
                <w:spacing w:val="7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4160" w:type="dxa"/>
            <w:vAlign w:val="top"/>
          </w:tcPr>
          <w:p>
            <w:pPr>
              <w:spacing w:before="167" w:line="224" w:lineRule="auto"/>
              <w:ind w:left="1725"/>
              <w:rPr>
                <w:rFonts w:ascii="黑体" w:hAnsi="黑体" w:eastAsia="黑体" w:cs="黑体"/>
                <w:strike w:val="0"/>
                <w:sz w:val="22"/>
                <w:szCs w:val="22"/>
                <w:highlight w:val="none"/>
              </w:rPr>
            </w:pPr>
            <w:r>
              <w:rPr>
                <w:rFonts w:ascii="黑体" w:hAnsi="黑体" w:eastAsia="黑体" w:cs="黑体"/>
                <w:strike w:val="0"/>
                <w:spacing w:val="10"/>
                <w:sz w:val="22"/>
                <w:szCs w:val="22"/>
                <w:highlight w:val="none"/>
              </w:rPr>
              <w:t>号码段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252" w:type="dxa"/>
            <w:vMerge w:val="restart"/>
            <w:tcBorders>
              <w:bottom w:val="nil"/>
            </w:tcBorders>
            <w:vAlign w:val="top"/>
          </w:tcPr>
          <w:p>
            <w:pPr>
              <w:spacing w:line="381" w:lineRule="auto"/>
              <w:rPr>
                <w:rFonts w:ascii="Arial"/>
                <w:strike w:val="0"/>
                <w:sz w:val="21"/>
                <w:highlight w:val="none"/>
              </w:rPr>
            </w:pPr>
          </w:p>
          <w:p>
            <w:pPr>
              <w:pStyle w:val="9"/>
              <w:spacing w:before="71" w:line="222" w:lineRule="auto"/>
              <w:ind w:left="178"/>
              <w:rPr>
                <w:strike w:val="0"/>
                <w:highlight w:val="none"/>
              </w:rPr>
            </w:pPr>
            <w:r>
              <w:rPr>
                <w:strike w:val="0"/>
                <w:spacing w:val="5"/>
                <w:highlight w:val="none"/>
              </w:rPr>
              <w:t>已开票据</w:t>
            </w:r>
          </w:p>
        </w:tc>
        <w:tc>
          <w:tcPr>
            <w:tcW w:w="1139" w:type="dxa"/>
            <w:vAlign w:val="top"/>
          </w:tcPr>
          <w:p>
            <w:pPr>
              <w:pStyle w:val="9"/>
              <w:spacing w:before="169" w:line="222" w:lineRule="auto"/>
              <w:ind w:left="117"/>
              <w:rPr>
                <w:strike w:val="0"/>
                <w:highlight w:val="none"/>
              </w:rPr>
            </w:pPr>
            <w:r>
              <w:rPr>
                <w:strike w:val="0"/>
                <w:spacing w:val="8"/>
                <w:highlight w:val="none"/>
              </w:rPr>
              <w:t>正常票据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trike w:val="0"/>
                <w:sz w:val="21"/>
                <w:highlight w:val="none"/>
              </w:rPr>
            </w:pPr>
          </w:p>
        </w:tc>
        <w:tc>
          <w:tcPr>
            <w:tcW w:w="4160" w:type="dxa"/>
            <w:vAlign w:val="top"/>
          </w:tcPr>
          <w:p>
            <w:pPr>
              <w:rPr>
                <w:rFonts w:ascii="Arial"/>
                <w:strike w:val="0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trike w:val="0"/>
                <w:sz w:val="21"/>
                <w:highlight w:val="none"/>
              </w:rPr>
            </w:pPr>
          </w:p>
        </w:tc>
        <w:tc>
          <w:tcPr>
            <w:tcW w:w="1139" w:type="dxa"/>
            <w:vAlign w:val="top"/>
          </w:tcPr>
          <w:p>
            <w:pPr>
              <w:pStyle w:val="9"/>
              <w:spacing w:before="171" w:line="220" w:lineRule="auto"/>
              <w:ind w:left="118"/>
              <w:rPr>
                <w:strike w:val="0"/>
                <w:highlight w:val="none"/>
              </w:rPr>
            </w:pPr>
            <w:r>
              <w:rPr>
                <w:strike w:val="0"/>
                <w:spacing w:val="8"/>
                <w:highlight w:val="none"/>
              </w:rPr>
              <w:t>作废票据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trike w:val="0"/>
                <w:sz w:val="21"/>
                <w:highlight w:val="none"/>
              </w:rPr>
            </w:pPr>
          </w:p>
        </w:tc>
        <w:tc>
          <w:tcPr>
            <w:tcW w:w="4160" w:type="dxa"/>
            <w:vAlign w:val="top"/>
          </w:tcPr>
          <w:p>
            <w:pPr>
              <w:rPr>
                <w:rFonts w:ascii="Arial"/>
                <w:strike w:val="0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391" w:type="dxa"/>
            <w:gridSpan w:val="2"/>
            <w:vAlign w:val="top"/>
          </w:tcPr>
          <w:p>
            <w:pPr>
              <w:pStyle w:val="9"/>
              <w:spacing w:before="188" w:line="222" w:lineRule="auto"/>
              <w:ind w:left="722"/>
              <w:rPr>
                <w:strike w:val="0"/>
                <w:highlight w:val="none"/>
              </w:rPr>
            </w:pPr>
            <w:r>
              <w:rPr>
                <w:strike w:val="0"/>
                <w:spacing w:val="12"/>
                <w:highlight w:val="none"/>
              </w:rPr>
              <w:t>未开票据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trike w:val="0"/>
                <w:sz w:val="21"/>
                <w:highlight w:val="none"/>
              </w:rPr>
            </w:pPr>
          </w:p>
        </w:tc>
        <w:tc>
          <w:tcPr>
            <w:tcW w:w="4160" w:type="dxa"/>
            <w:vAlign w:val="top"/>
          </w:tcPr>
          <w:p>
            <w:pPr>
              <w:rPr>
                <w:rFonts w:ascii="Arial"/>
                <w:strike w:val="0"/>
                <w:sz w:val="21"/>
                <w:highlight w:val="none"/>
              </w:rPr>
            </w:pPr>
          </w:p>
        </w:tc>
      </w:tr>
    </w:tbl>
    <w:p>
      <w:pPr>
        <w:pStyle w:val="3"/>
        <w:spacing w:before="31" w:line="231" w:lineRule="auto"/>
        <w:ind w:left="137" w:right="15" w:firstLine="433"/>
        <w:rPr>
          <w:strike w:val="0"/>
          <w:highlight w:val="none"/>
        </w:rPr>
      </w:pPr>
      <w:r>
        <w:rPr>
          <w:strike w:val="0"/>
          <w:spacing w:val="-3"/>
          <w:highlight w:val="none"/>
        </w:rPr>
        <w:t>本人承诺：本次领用票据所收款项将及时、足额上交计划</w:t>
      </w:r>
      <w:r>
        <w:rPr>
          <w:strike w:val="0"/>
          <w:spacing w:val="-4"/>
          <w:highlight w:val="none"/>
        </w:rPr>
        <w:t>财务处，</w:t>
      </w:r>
      <w:r>
        <w:rPr>
          <w:strike w:val="0"/>
          <w:spacing w:val="-37"/>
          <w:highlight w:val="none"/>
        </w:rPr>
        <w:t xml:space="preserve"> </w:t>
      </w:r>
      <w:r>
        <w:rPr>
          <w:strike w:val="0"/>
          <w:spacing w:val="-4"/>
          <w:highlight w:val="none"/>
        </w:rPr>
        <w:t>并在本月月底前到计</w:t>
      </w:r>
      <w:r>
        <w:rPr>
          <w:strike w:val="0"/>
          <w:spacing w:val="4"/>
          <w:highlight w:val="none"/>
        </w:rPr>
        <w:t>财处办理缴销手续。</w:t>
      </w:r>
    </w:p>
    <w:p>
      <w:pPr>
        <w:pStyle w:val="3"/>
        <w:spacing w:before="20" w:line="222" w:lineRule="auto"/>
        <w:ind w:left="4815"/>
        <w:rPr>
          <w:strike w:val="0"/>
          <w:highlight w:val="none"/>
        </w:rPr>
      </w:pPr>
      <w:r>
        <w:rPr>
          <w:strike w:val="0"/>
          <w:spacing w:val="12"/>
          <w:highlight w:val="none"/>
        </w:rPr>
        <w:t>学院（部门）负责人签名：</w:t>
      </w:r>
    </w:p>
    <w:p>
      <w:pPr>
        <w:pStyle w:val="3"/>
        <w:spacing w:before="22" w:line="222" w:lineRule="auto"/>
        <w:jc w:val="right"/>
        <w:rPr>
          <w:strike w:val="0"/>
          <w:highlight w:val="none"/>
        </w:rPr>
      </w:pPr>
      <w:r>
        <w:rPr>
          <w:strike w:val="0"/>
          <w:spacing w:val="-12"/>
          <w:highlight w:val="none"/>
        </w:rPr>
        <w:t>年</w:t>
      </w:r>
      <w:r>
        <w:rPr>
          <w:strike w:val="0"/>
          <w:spacing w:val="8"/>
          <w:highlight w:val="none"/>
        </w:rPr>
        <w:t xml:space="preserve">   </w:t>
      </w:r>
      <w:r>
        <w:rPr>
          <w:strike w:val="0"/>
          <w:spacing w:val="-12"/>
          <w:highlight w:val="none"/>
        </w:rPr>
        <w:t>月</w:t>
      </w:r>
      <w:r>
        <w:rPr>
          <w:strike w:val="0"/>
          <w:spacing w:val="16"/>
          <w:highlight w:val="none"/>
        </w:rPr>
        <w:t xml:space="preserve">   </w:t>
      </w:r>
      <w:r>
        <w:rPr>
          <w:strike w:val="0"/>
          <w:spacing w:val="-12"/>
          <w:highlight w:val="none"/>
        </w:rPr>
        <w:t>日</w:t>
      </w:r>
    </w:p>
    <w:p>
      <w:pPr>
        <w:ind w:firstLine="0" w:firstLineChars="0"/>
        <w:rPr>
          <w:rFonts w:hint="default" w:ascii="仿宋" w:hAnsi="仿宋" w:eastAsia="仿宋" w:cs="仿宋"/>
          <w:strike w:val="0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NDkzZTYyN2M3OGE5YTQ2MTE2N2ZiNmI2NGFjYzUifQ=="/>
  </w:docVars>
  <w:rsids>
    <w:rsidRoot w:val="67D31963"/>
    <w:rsid w:val="03716D43"/>
    <w:rsid w:val="054364BD"/>
    <w:rsid w:val="093331ED"/>
    <w:rsid w:val="09600354"/>
    <w:rsid w:val="0BD94E5C"/>
    <w:rsid w:val="0CE642FD"/>
    <w:rsid w:val="0CFA1B57"/>
    <w:rsid w:val="0FC96BCE"/>
    <w:rsid w:val="0FF470E3"/>
    <w:rsid w:val="10141182"/>
    <w:rsid w:val="122B6340"/>
    <w:rsid w:val="14E878D5"/>
    <w:rsid w:val="157B42A4"/>
    <w:rsid w:val="157D50D3"/>
    <w:rsid w:val="16F75359"/>
    <w:rsid w:val="17641D15"/>
    <w:rsid w:val="18664544"/>
    <w:rsid w:val="18952734"/>
    <w:rsid w:val="1A393593"/>
    <w:rsid w:val="1CB0007E"/>
    <w:rsid w:val="1D352737"/>
    <w:rsid w:val="1DCB4E4A"/>
    <w:rsid w:val="1DD12460"/>
    <w:rsid w:val="1DF10EC6"/>
    <w:rsid w:val="1E163AF5"/>
    <w:rsid w:val="1E3679E0"/>
    <w:rsid w:val="1E4B62F0"/>
    <w:rsid w:val="1E5F3CFE"/>
    <w:rsid w:val="222A02E7"/>
    <w:rsid w:val="22B22D9C"/>
    <w:rsid w:val="23333275"/>
    <w:rsid w:val="23500954"/>
    <w:rsid w:val="2423153B"/>
    <w:rsid w:val="25C1191E"/>
    <w:rsid w:val="25DC4098"/>
    <w:rsid w:val="25F5515A"/>
    <w:rsid w:val="274573B3"/>
    <w:rsid w:val="275F0ADD"/>
    <w:rsid w:val="29424212"/>
    <w:rsid w:val="295C2DFA"/>
    <w:rsid w:val="29D84B76"/>
    <w:rsid w:val="2D4D5F07"/>
    <w:rsid w:val="2EB3170E"/>
    <w:rsid w:val="324A5C19"/>
    <w:rsid w:val="328714F2"/>
    <w:rsid w:val="32D103B5"/>
    <w:rsid w:val="35B70C29"/>
    <w:rsid w:val="3684230E"/>
    <w:rsid w:val="36996F98"/>
    <w:rsid w:val="38471845"/>
    <w:rsid w:val="38D17360"/>
    <w:rsid w:val="390D6AD9"/>
    <w:rsid w:val="3B524EAB"/>
    <w:rsid w:val="3E1B7FDF"/>
    <w:rsid w:val="3F93711E"/>
    <w:rsid w:val="43F32881"/>
    <w:rsid w:val="444430DC"/>
    <w:rsid w:val="44B10046"/>
    <w:rsid w:val="47457CD8"/>
    <w:rsid w:val="47EE5433"/>
    <w:rsid w:val="482C6361"/>
    <w:rsid w:val="486024AF"/>
    <w:rsid w:val="48C5102B"/>
    <w:rsid w:val="4C2F6420"/>
    <w:rsid w:val="4DDF3E76"/>
    <w:rsid w:val="4FBC621D"/>
    <w:rsid w:val="50D37CC2"/>
    <w:rsid w:val="510D4856"/>
    <w:rsid w:val="51A01DCB"/>
    <w:rsid w:val="52055155"/>
    <w:rsid w:val="5272350A"/>
    <w:rsid w:val="55D911AB"/>
    <w:rsid w:val="5A0A04CC"/>
    <w:rsid w:val="5AC520C7"/>
    <w:rsid w:val="5AFF343E"/>
    <w:rsid w:val="5E884965"/>
    <w:rsid w:val="60E455D3"/>
    <w:rsid w:val="63334702"/>
    <w:rsid w:val="64B73D3A"/>
    <w:rsid w:val="64C7032A"/>
    <w:rsid w:val="65230430"/>
    <w:rsid w:val="665A48C7"/>
    <w:rsid w:val="673A20FD"/>
    <w:rsid w:val="67A15A18"/>
    <w:rsid w:val="67D31963"/>
    <w:rsid w:val="68A85138"/>
    <w:rsid w:val="68DF6E41"/>
    <w:rsid w:val="6A2B4273"/>
    <w:rsid w:val="6AF74CE3"/>
    <w:rsid w:val="6C8707C5"/>
    <w:rsid w:val="6D0C32BA"/>
    <w:rsid w:val="6D861693"/>
    <w:rsid w:val="6DD71F00"/>
    <w:rsid w:val="6DFD708D"/>
    <w:rsid w:val="6EF41169"/>
    <w:rsid w:val="70C6737C"/>
    <w:rsid w:val="725D0D05"/>
    <w:rsid w:val="739C7F8F"/>
    <w:rsid w:val="767713AF"/>
    <w:rsid w:val="77170059"/>
    <w:rsid w:val="77302EC9"/>
    <w:rsid w:val="77F06944"/>
    <w:rsid w:val="78911745"/>
    <w:rsid w:val="7BA07EF1"/>
    <w:rsid w:val="7C3B6986"/>
    <w:rsid w:val="7C80723D"/>
    <w:rsid w:val="7C8F68E3"/>
    <w:rsid w:val="7D7D2BE0"/>
    <w:rsid w:val="7EDF3AD3"/>
    <w:rsid w:val="7F313C82"/>
    <w:rsid w:val="7F6E0A32"/>
    <w:rsid w:val="7F9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autoRedefine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2023-11-02T13:35:00Z</dcterms:created>
  <dc:creator>Henry0707</dc:creator>
  <cp:lastModifiedBy>山焕</cp:lastModifiedBy>
  <cp:lastPrinted>2024-03-01T01:30:00Z</cp:lastPrinted>
  <dcterms:modified xsi:type="dcterms:W3CDTF">2024-03-06T06:23:50Z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CA498F530ABD471EB1E5B2583D81659D_13</vt:lpwstr>
  </property>
</Properties>
</file>